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nouvelles dispositions fiscales de la loi de finances </w:t>
      </w:r>
      <w:r w:rsidR="007F65AB">
        <w:rPr>
          <w:rFonts w:asciiTheme="majorHAnsi" w:hAnsiTheme="majorHAnsi" w:cs="Arial"/>
          <w:bCs/>
          <w:noProof/>
          <w:color w:val="000080"/>
          <w:szCs w:val="32"/>
        </w:rPr>
        <w:t>202</w:t>
      </w:r>
      <w:r w:rsidR="003272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B90145" w:rsidRPr="00F63C94" w:rsidRDefault="006C1324" w:rsidP="008D67F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3272EE">
        <w:rPr>
          <w:bCs/>
          <w:color w:val="FFFFFF" w:themeColor="background1"/>
          <w:sz w:val="19"/>
          <w:szCs w:val="19"/>
          <w:highlight w:val="darkBlue"/>
        </w:rPr>
        <w:t>0</w:t>
      </w:r>
      <w:r w:rsidR="008D67FE">
        <w:rPr>
          <w:bCs/>
          <w:color w:val="FFFFFF" w:themeColor="background1"/>
          <w:sz w:val="19"/>
          <w:szCs w:val="19"/>
          <w:highlight w:val="darkBlue"/>
        </w:rPr>
        <w:t>3</w:t>
      </w:r>
    </w:p>
    <w:p w:rsidR="00505D58" w:rsidRPr="00884992" w:rsidRDefault="00884992" w:rsidP="008D67F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8D67FE">
        <w:rPr>
          <w:rFonts w:ascii="Cambria" w:hAnsi="Cambria"/>
          <w:b w:val="0"/>
          <w:sz w:val="20"/>
        </w:rPr>
        <w:t>05 février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6C1324">
        <w:rPr>
          <w:rFonts w:ascii="Cambria" w:hAnsi="Cambria"/>
          <w:b w:val="0"/>
          <w:sz w:val="20"/>
        </w:rPr>
        <w:t xml:space="preserve">à </w:t>
      </w:r>
      <w:r w:rsidR="00682EC9" w:rsidRPr="00682EC9">
        <w:rPr>
          <w:rFonts w:ascii="Cambria" w:hAnsi="Cambria"/>
          <w:b w:val="0"/>
          <w:sz w:val="20"/>
        </w:rPr>
        <w:t>hôtel grand Mogador</w:t>
      </w:r>
      <w:r w:rsidR="00682EC9">
        <w:rPr>
          <w:rFonts w:ascii="Cambria" w:hAnsi="Cambria"/>
          <w:b w:val="0"/>
          <w:sz w:val="20"/>
        </w:rPr>
        <w:t xml:space="preserve"> à </w:t>
      </w:r>
      <w:r w:rsidR="006C1324">
        <w:rPr>
          <w:rFonts w:ascii="Cambria" w:hAnsi="Cambria"/>
          <w:b w:val="0"/>
          <w:sz w:val="20"/>
        </w:rPr>
        <w:t>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54511"/>
    <w:rsid w:val="00171479"/>
    <w:rsid w:val="001934F1"/>
    <w:rsid w:val="00193874"/>
    <w:rsid w:val="001E1812"/>
    <w:rsid w:val="001F6439"/>
    <w:rsid w:val="001F6657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62CAF"/>
    <w:rsid w:val="00473F9F"/>
    <w:rsid w:val="00480F1C"/>
    <w:rsid w:val="00487C68"/>
    <w:rsid w:val="004A0310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82EC9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D67FE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2326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2025-12-18T11:26:00Z</dcterms:created>
  <dcterms:modified xsi:type="dcterms:W3CDTF">2025-12-19T11:53:00Z</dcterms:modified>
</cp:coreProperties>
</file>